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bookmarkStart w:id="0" w:name="_GoBack"/>
      <w:bookmarkEnd w:id="0"/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Fg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1" w:name="L'EDIFICIO_RESIDENZIALE"/>
      <w:bookmarkEnd w:id="1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r w:rsidRPr="00895F30">
        <w:rPr>
          <w:lang w:val="it-IT"/>
        </w:rPr>
        <w:t xml:space="preserve">prot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2" w:name="ASSICURAZIONI"/>
      <w:bookmarkEnd w:id="2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>L’edificio residenziale alla data dell’evento calamitosi era coperta/o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3" w:name="CONTRIBUTI_DI_ALTRI_ENTI"/>
      <w:bookmarkEnd w:id="3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F6"/>
    <w:rsid w:val="00211275"/>
    <w:rsid w:val="004A7373"/>
    <w:rsid w:val="004D1D9A"/>
    <w:rsid w:val="007C08B7"/>
    <w:rsid w:val="00895F30"/>
    <w:rsid w:val="009033F6"/>
    <w:rsid w:val="00933C6B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CC9CE4CD.dotm</Template>
  <TotalTime>1</TotalTime>
  <Pages>1</Pages>
  <Words>262</Words>
  <Characters>1442</Characters>
  <Application>Microsoft Office Word</Application>
  <DocSecurity>0</DocSecurity>
  <Lines>46</Lines>
  <Paragraphs>39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4</cp:revision>
  <dcterms:created xsi:type="dcterms:W3CDTF">2026-01-13T14:14:00Z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